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eastAsia="zh-CN"/>
        </w:rPr>
        <w:t>扫码操作</w:t>
      </w:r>
    </w:p>
    <w:p>
      <w:pPr>
        <w:jc w:val="center"/>
      </w:pPr>
      <w:r>
        <w:drawing>
          <wp:inline distT="0" distB="0" distL="114300" distR="114300">
            <wp:extent cx="2571750" cy="2390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TJlMjViOTdmNzRiYWMwMzI5NzgyNjk0Y2NmODUifQ=="/>
  </w:docVars>
  <w:rsids>
    <w:rsidRoot w:val="4CE27884"/>
    <w:rsid w:val="4CE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2023-12-11T06:32:00Z</dcterms:created>
  <dc:creator>何龙Web</dc:creator>
  <cp:lastModifiedBy>何龙Web</cp:lastModifiedBy>
  <dcterms:modified xsi:type="dcterms:W3CDTF">2023-12-11T06:34:12Z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BE89F387A7D44F8ABA8BCFC6474B6493_11</vt:lpwstr>
  </property>
</Properties>
</file>